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5138A" w14:textId="1EDF6A50" w:rsidR="00896791" w:rsidRPr="00FE0025" w:rsidRDefault="00896791" w:rsidP="00FE0025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FE0025">
        <w:rPr>
          <w:rStyle w:val="a3"/>
          <w:rFonts w:ascii="Arial" w:hAnsi="Arial" w:cs="Arial"/>
          <w:color w:val="333333"/>
          <w:sz w:val="32"/>
          <w:szCs w:val="32"/>
          <w:highlight w:val="green"/>
        </w:rPr>
        <w:t>Матвей Иванович Платов</w:t>
      </w:r>
    </w:p>
    <w:p w14:paraId="6E590251" w14:textId="3C8563DE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E0025">
        <w:rPr>
          <w:rFonts w:ascii="Arial" w:hAnsi="Arial" w:cs="Arial"/>
          <w:color w:val="333333"/>
        </w:rPr>
        <w:t xml:space="preserve"> </w:t>
      </w:r>
    </w:p>
    <w:p w14:paraId="214FEABD" w14:textId="77777777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E0025">
        <w:rPr>
          <w:color w:val="333333"/>
        </w:rPr>
        <w:t xml:space="preserve">Родился 6 августа </w:t>
      </w:r>
      <w:r w:rsidRPr="00FE0025">
        <w:rPr>
          <w:color w:val="333333"/>
          <w:highlight w:val="yellow"/>
        </w:rPr>
        <w:t>1753</w:t>
      </w:r>
      <w:r w:rsidRPr="00FE0025">
        <w:rPr>
          <w:color w:val="333333"/>
        </w:rPr>
        <w:t xml:space="preserve"> года в </w:t>
      </w:r>
      <w:r w:rsidRPr="00FE0025">
        <w:rPr>
          <w:color w:val="333333"/>
          <w:highlight w:val="yellow"/>
        </w:rPr>
        <w:t>Старо-Черкасской</w:t>
      </w:r>
      <w:r w:rsidRPr="00FE0025">
        <w:rPr>
          <w:color w:val="333333"/>
        </w:rPr>
        <w:t xml:space="preserve"> станице. </w:t>
      </w:r>
      <w:r w:rsidRPr="00FE0025">
        <w:rPr>
          <w:color w:val="000000"/>
          <w:shd w:val="clear" w:color="auto" w:fill="FFFFFF"/>
        </w:rPr>
        <w:t>Службу начал с юных лет в чине урядника, с 19 лет командовал казачьим полком. </w:t>
      </w:r>
    </w:p>
    <w:p w14:paraId="67BACB58" w14:textId="17145919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FE0025">
        <w:rPr>
          <w:color w:val="000000"/>
          <w:shd w:val="clear" w:color="auto" w:fill="FFFFFF"/>
        </w:rPr>
        <w:t>Платов проявил себя не только как успешный полководец (его прозвищем было «вихрь-атаман»), но и как талантливый администратор. </w:t>
      </w:r>
      <w:r w:rsidRPr="00FE0025">
        <w:rPr>
          <w:color w:val="333333"/>
        </w:rPr>
        <w:t xml:space="preserve"> </w:t>
      </w:r>
    </w:p>
    <w:p w14:paraId="02AACFE1" w14:textId="77777777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5F162F24" w14:textId="77777777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FE0025">
        <w:rPr>
          <w:color w:val="333333"/>
        </w:rPr>
        <w:t xml:space="preserve">Платов — участник всех крупных военных кампаний Российской империи последней четверти XVIII века. Проявил себя в ходе </w:t>
      </w:r>
      <w:r w:rsidRPr="00FE0025">
        <w:rPr>
          <w:color w:val="333333"/>
          <w:highlight w:val="yellow"/>
        </w:rPr>
        <w:t>Русско-турецких войн 1768–1774 и 1787–1791</w:t>
      </w:r>
      <w:r w:rsidRPr="00FE0025">
        <w:rPr>
          <w:color w:val="333333"/>
        </w:rPr>
        <w:t xml:space="preserve"> годов, в подавлении пугачевского восстания, отличился при штурме </w:t>
      </w:r>
      <w:r w:rsidRPr="00FE0025">
        <w:rPr>
          <w:color w:val="333333"/>
          <w:highlight w:val="yellow"/>
        </w:rPr>
        <w:t>Очакова (1788)</w:t>
      </w:r>
      <w:r w:rsidRPr="00FE0025">
        <w:rPr>
          <w:color w:val="333333"/>
        </w:rPr>
        <w:t xml:space="preserve">, взятии </w:t>
      </w:r>
      <w:r w:rsidRPr="00FE0025">
        <w:rPr>
          <w:color w:val="333333"/>
          <w:highlight w:val="yellow"/>
        </w:rPr>
        <w:t>Измаила (1790)</w:t>
      </w:r>
      <w:r w:rsidRPr="00FE0025">
        <w:rPr>
          <w:color w:val="333333"/>
        </w:rPr>
        <w:t>. </w:t>
      </w:r>
    </w:p>
    <w:p w14:paraId="0417DACB" w14:textId="63D43586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FE0025">
        <w:rPr>
          <w:color w:val="333333"/>
        </w:rPr>
        <w:t xml:space="preserve"> </w:t>
      </w:r>
    </w:p>
    <w:p w14:paraId="22315FD6" w14:textId="452FFBD9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FE0025">
        <w:rPr>
          <w:color w:val="333333"/>
          <w:highlight w:val="yellow"/>
        </w:rPr>
        <w:t>В 1793 году Платов получил чин генерал-майора</w:t>
      </w:r>
      <w:r w:rsidRPr="00FE0025">
        <w:rPr>
          <w:color w:val="333333"/>
        </w:rPr>
        <w:t xml:space="preserve">, после недолгой опалы в правление Павла I был произведён в </w:t>
      </w:r>
      <w:r w:rsidRPr="00FE0025">
        <w:rPr>
          <w:color w:val="333333"/>
          <w:highlight w:val="yellow"/>
        </w:rPr>
        <w:t>1801 году в генерал-лейтенанты и назначен атаманом войска Донского</w:t>
      </w:r>
      <w:r w:rsidRPr="00FE0025">
        <w:rPr>
          <w:color w:val="333333"/>
        </w:rPr>
        <w:t xml:space="preserve">, оставаясь в этой должности на протяжении 17 лет.  </w:t>
      </w:r>
    </w:p>
    <w:p w14:paraId="388B6870" w14:textId="77777777" w:rsidR="00896791" w:rsidRPr="00FE0025" w:rsidRDefault="00896791" w:rsidP="008967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7FE50D5C" w14:textId="0D4FBEDC" w:rsidR="006E127C" w:rsidRDefault="00896791" w:rsidP="00FE0025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FE0025">
        <w:rPr>
          <w:color w:val="181818"/>
          <w:shd w:val="clear" w:color="auto" w:fill="FFFFFF"/>
        </w:rPr>
        <w:t xml:space="preserve">Стал первым русским, кому присвоили звание Почетного доктора Оксфордского университета. </w:t>
      </w:r>
      <w:r w:rsidRPr="00FE0025">
        <w:rPr>
          <w:color w:val="333333"/>
        </w:rPr>
        <w:t xml:space="preserve">Платов — один из известнейших героев </w:t>
      </w:r>
      <w:r w:rsidRPr="00FE0025">
        <w:rPr>
          <w:color w:val="333333"/>
          <w:highlight w:val="yellow"/>
        </w:rPr>
        <w:t>Отечественной войны 1812 года</w:t>
      </w:r>
      <w:r w:rsidRPr="00FE0025">
        <w:rPr>
          <w:color w:val="333333"/>
        </w:rPr>
        <w:t xml:space="preserve">. В 1805 году основал Новочеркасск, куда перенёс столицу Донского казачьего войска.  </w:t>
      </w:r>
    </w:p>
    <w:p w14:paraId="4759B212" w14:textId="57114690" w:rsidR="00FE0025" w:rsidRDefault="00FE0025" w:rsidP="00FE0025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4CCCDCFA" w14:textId="67631DE0" w:rsidR="00FE0025" w:rsidRPr="00FE0025" w:rsidRDefault="00FE0025" w:rsidP="00FE0025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FE0025">
        <w:rPr>
          <w:color w:val="333333"/>
          <w:sz w:val="32"/>
          <w:szCs w:val="32"/>
          <w:highlight w:val="green"/>
        </w:rPr>
        <w:t>Некоторые интересные факты-</w:t>
      </w:r>
    </w:p>
    <w:p w14:paraId="702CFA3A" w14:textId="0888733E" w:rsidR="00FE0025" w:rsidRDefault="00FE0025" w:rsidP="00FE0025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</w:p>
    <w:p w14:paraId="71F93B49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Раннее начало военной карьеры</w:t>
      </w:r>
      <w:r w:rsidRPr="00FE0025">
        <w:t>: Платов начал свою службу в возрасте 13 лет, что было характерно для казачьих традиций. Уже в 19 лет он командовал полком.</w:t>
      </w:r>
    </w:p>
    <w:p w14:paraId="01645277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Участие в русско-турецких войнах</w:t>
      </w:r>
      <w:r w:rsidRPr="00FE0025">
        <w:t>: Платов проявил себя как талантливый командир во время войн с Османской империей, особенно в сражениях при Очакове и Измаиле.</w:t>
      </w:r>
    </w:p>
    <w:p w14:paraId="00BC44EC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Ссылка и реабилитация</w:t>
      </w:r>
      <w:r w:rsidRPr="00FE0025">
        <w:t>: При Павле I Платов был обвинен в заговоре и сослан в Кострому, а затем заключен в Петропавловскую крепость. Однако после воцарения Александра I он был освобожден и восстановлен в звании.</w:t>
      </w:r>
    </w:p>
    <w:p w14:paraId="51ACD339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Роль в Отечественной войне 1812 года</w:t>
      </w:r>
      <w:r w:rsidRPr="00FE0025">
        <w:t>: Платов командовал казачьими войсками, которые сыграли ключевую роль в преследовании отступающей армии Наполеона. Его казаки наносили удары по французским тылам, нарушая коммуникации и снабжение.</w:t>
      </w:r>
    </w:p>
    <w:p w14:paraId="6E300D9A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Графский титул</w:t>
      </w:r>
      <w:proofErr w:type="gramStart"/>
      <w:r w:rsidRPr="00FE0025">
        <w:t>: За</w:t>
      </w:r>
      <w:proofErr w:type="gramEnd"/>
      <w:r w:rsidRPr="00FE0025">
        <w:t xml:space="preserve"> заслуги в войне 1812 года Платов был удостоен титула графа.</w:t>
      </w:r>
    </w:p>
    <w:p w14:paraId="4486C102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Основатель Новочеркасска</w:t>
      </w:r>
      <w:r w:rsidRPr="00FE0025">
        <w:t xml:space="preserve">: Платов сыграл важную роль в переносе столицы Донского казачьего войска из </w:t>
      </w:r>
      <w:proofErr w:type="spellStart"/>
      <w:r w:rsidRPr="00FE0025">
        <w:t>Черкасска</w:t>
      </w:r>
      <w:proofErr w:type="spellEnd"/>
      <w:r w:rsidRPr="00FE0025">
        <w:t xml:space="preserve"> в Новочеркасск, который был основан в 1805 году.</w:t>
      </w:r>
    </w:p>
    <w:p w14:paraId="00A75182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Международное признание</w:t>
      </w:r>
      <w:r w:rsidRPr="00FE0025">
        <w:t>: Во время Заграничных походов русской армии (1813–1814) Платов получил признание со стороны союзников. В Лондоне его встречали как героя, а в его честь даже назвали корабль.</w:t>
      </w:r>
    </w:p>
    <w:p w14:paraId="2DEE8B4B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Легендарная личность</w:t>
      </w:r>
      <w:r w:rsidRPr="00FE0025">
        <w:t>: Платов стал символом казачьей доблести. Его образ часто использовался в литературе и искусстве, а его имя стало нарицательным для обозначения храброго и умелого военачальника.</w:t>
      </w:r>
    </w:p>
    <w:p w14:paraId="33629663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Память о Платове</w:t>
      </w:r>
      <w:r w:rsidRPr="00FE0025">
        <w:t xml:space="preserve">: </w:t>
      </w:r>
      <w:proofErr w:type="gramStart"/>
      <w:r w:rsidRPr="00FE0025">
        <w:t>В</w:t>
      </w:r>
      <w:proofErr w:type="gramEnd"/>
      <w:r w:rsidRPr="00FE0025">
        <w:t xml:space="preserve"> его честь названы улицы, площади и учебные заведения. В 2018 году в </w:t>
      </w:r>
      <w:proofErr w:type="spellStart"/>
      <w:r w:rsidRPr="00FE0025">
        <w:t>Ростове</w:t>
      </w:r>
      <w:proofErr w:type="spellEnd"/>
      <w:r w:rsidRPr="00FE0025">
        <w:t>-на-Дону был открыт аэропорт, названный его именем.</w:t>
      </w:r>
    </w:p>
    <w:p w14:paraId="683026A5" w14:textId="77777777" w:rsidR="00FE0025" w:rsidRPr="00FE0025" w:rsidRDefault="00FE0025" w:rsidP="00FE0025">
      <w:pPr>
        <w:pStyle w:val="a5"/>
        <w:numPr>
          <w:ilvl w:val="0"/>
          <w:numId w:val="1"/>
        </w:numPr>
        <w:spacing w:before="0" w:beforeAutospacing="0"/>
      </w:pPr>
      <w:r w:rsidRPr="00FE0025">
        <w:rPr>
          <w:rStyle w:val="a3"/>
        </w:rPr>
        <w:t>Личная жизнь</w:t>
      </w:r>
      <w:r w:rsidRPr="00FE0025">
        <w:t>: Платов был дважды женат и имел нескольких детей. Его потомки продолжали служить России на военном поприще.</w:t>
      </w:r>
    </w:p>
    <w:p w14:paraId="75B9C1D9" w14:textId="6392AEFB" w:rsidR="00FE0025" w:rsidRPr="00FE0025" w:rsidRDefault="00FE0025" w:rsidP="00FE0025">
      <w:pPr>
        <w:pStyle w:val="a5"/>
      </w:pPr>
      <w:r w:rsidRPr="00FE0025">
        <w:t>Матвей Платов оставил значительный след в истории России, став одним из самых известных и уважаемых казачьих атаманов</w:t>
      </w:r>
      <w:r w:rsidRPr="00FE0025">
        <w:t>.</w:t>
      </w:r>
    </w:p>
    <w:sectPr w:rsidR="00FE0025" w:rsidRPr="00FE0025" w:rsidSect="00034E72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245EB"/>
    <w:multiLevelType w:val="multilevel"/>
    <w:tmpl w:val="180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91"/>
    <w:rsid w:val="00034E72"/>
    <w:rsid w:val="006E127C"/>
    <w:rsid w:val="00896791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5AD3"/>
  <w15:chartTrackingRefBased/>
  <w15:docId w15:val="{8D9F810B-CA46-411E-BD85-90322866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9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6791"/>
    <w:rPr>
      <w:b/>
      <w:bCs/>
    </w:rPr>
  </w:style>
  <w:style w:type="character" w:styleId="a4">
    <w:name w:val="Hyperlink"/>
    <w:basedOn w:val="a0"/>
    <w:uiPriority w:val="99"/>
    <w:semiHidden/>
    <w:unhideWhenUsed/>
    <w:rsid w:val="0089679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E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2025-01-17T17:43:00Z</dcterms:created>
  <dcterms:modified xsi:type="dcterms:W3CDTF">2025-02-25T09:11:00Z</dcterms:modified>
</cp:coreProperties>
</file>